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01720D4" w14:textId="77777777" w:rsidR="00EE106D" w:rsidRPr="00EF7D6E" w:rsidRDefault="00EE106D" w:rsidP="004B12AD">
      <w:pPr>
        <w:ind w:left="5103"/>
        <w:rPr>
          <w:rFonts w:ascii="Verdana" w:hAnsi="Verdana"/>
          <w:b/>
          <w:bCs/>
          <w:sz w:val="20"/>
        </w:rPr>
      </w:pPr>
      <w:bookmarkStart w:id="0" w:name="_GoBack"/>
      <w:bookmarkEnd w:id="0"/>
      <w:r w:rsidRPr="00EF7D6E">
        <w:rPr>
          <w:rFonts w:ascii="Verdana" w:hAnsi="Verdana"/>
          <w:b/>
          <w:bCs/>
          <w:sz w:val="20"/>
        </w:rPr>
        <w:t>ДО</w:t>
      </w:r>
    </w:p>
    <w:p w14:paraId="62530FF3" w14:textId="77777777" w:rsidR="00EE106D" w:rsidRPr="00EF7D6E" w:rsidRDefault="00EE106D" w:rsidP="004B12AD">
      <w:pPr>
        <w:ind w:left="5103"/>
        <w:rPr>
          <w:rFonts w:ascii="Verdana" w:hAnsi="Verdana"/>
          <w:b/>
          <w:bCs/>
          <w:sz w:val="20"/>
        </w:rPr>
      </w:pPr>
      <w:r w:rsidRPr="00EF7D6E">
        <w:rPr>
          <w:rFonts w:ascii="Verdana" w:hAnsi="Verdana"/>
          <w:b/>
          <w:bCs/>
          <w:sz w:val="20"/>
        </w:rPr>
        <w:t>ОБЩИНА ЯМБОЛ</w:t>
      </w:r>
    </w:p>
    <w:p w14:paraId="2797BA31" w14:textId="2C612921" w:rsidR="00EE106D" w:rsidRPr="00EF7D6E" w:rsidRDefault="00EE106D" w:rsidP="004B12AD">
      <w:pPr>
        <w:ind w:left="5103"/>
        <w:rPr>
          <w:rFonts w:ascii="Verdana" w:hAnsi="Verdana"/>
          <w:b/>
          <w:bCs/>
          <w:sz w:val="20"/>
        </w:rPr>
      </w:pPr>
      <w:proofErr w:type="spellStart"/>
      <w:r w:rsidRPr="00EF7D6E">
        <w:rPr>
          <w:rFonts w:ascii="Verdana" w:hAnsi="Verdana"/>
          <w:b/>
          <w:bCs/>
          <w:sz w:val="20"/>
        </w:rPr>
        <w:t>ул</w:t>
      </w:r>
      <w:proofErr w:type="spellEnd"/>
      <w:r w:rsidRPr="00EF7D6E">
        <w:rPr>
          <w:rFonts w:ascii="Verdana" w:hAnsi="Verdana"/>
          <w:b/>
          <w:bCs/>
          <w:sz w:val="20"/>
        </w:rPr>
        <w:t xml:space="preserve">. </w:t>
      </w:r>
      <w:r w:rsidR="004B12AD" w:rsidRPr="00EF7D6E">
        <w:rPr>
          <w:rFonts w:ascii="Verdana" w:hAnsi="Verdana"/>
          <w:b/>
          <w:bCs/>
          <w:sz w:val="20"/>
          <w:lang w:val="bg-BG"/>
        </w:rPr>
        <w:t>„</w:t>
      </w:r>
      <w:r w:rsidRPr="00EF7D6E">
        <w:rPr>
          <w:rFonts w:ascii="Verdana" w:hAnsi="Verdana"/>
          <w:b/>
          <w:bCs/>
          <w:sz w:val="20"/>
        </w:rPr>
        <w:t xml:space="preserve">Г. С. </w:t>
      </w:r>
      <w:proofErr w:type="spellStart"/>
      <w:r w:rsidRPr="00EF7D6E">
        <w:rPr>
          <w:rFonts w:ascii="Verdana" w:hAnsi="Verdana"/>
          <w:b/>
          <w:bCs/>
          <w:sz w:val="20"/>
        </w:rPr>
        <w:t>Раковски</w:t>
      </w:r>
      <w:proofErr w:type="spellEnd"/>
      <w:r w:rsidR="004B12AD" w:rsidRPr="00EF7D6E">
        <w:rPr>
          <w:rFonts w:ascii="Verdana" w:hAnsi="Verdana"/>
          <w:b/>
          <w:bCs/>
          <w:sz w:val="20"/>
          <w:lang w:val="bg-BG"/>
        </w:rPr>
        <w:t>“</w:t>
      </w:r>
      <w:r w:rsidRPr="00EF7D6E">
        <w:rPr>
          <w:rFonts w:ascii="Verdana" w:hAnsi="Verdana"/>
          <w:b/>
          <w:bCs/>
          <w:sz w:val="20"/>
        </w:rPr>
        <w:t xml:space="preserve"> № 7, </w:t>
      </w:r>
      <w:proofErr w:type="spellStart"/>
      <w:r w:rsidRPr="00EF7D6E">
        <w:rPr>
          <w:rFonts w:ascii="Verdana" w:hAnsi="Verdana"/>
          <w:b/>
          <w:bCs/>
          <w:sz w:val="20"/>
        </w:rPr>
        <w:t>гр</w:t>
      </w:r>
      <w:proofErr w:type="spellEnd"/>
      <w:r w:rsidRPr="00EF7D6E">
        <w:rPr>
          <w:rFonts w:ascii="Verdana" w:hAnsi="Verdana"/>
          <w:b/>
          <w:bCs/>
          <w:sz w:val="20"/>
        </w:rPr>
        <w:t xml:space="preserve">. </w:t>
      </w:r>
      <w:proofErr w:type="spellStart"/>
      <w:r w:rsidRPr="00EF7D6E">
        <w:rPr>
          <w:rFonts w:ascii="Verdana" w:hAnsi="Verdana"/>
          <w:b/>
          <w:bCs/>
          <w:sz w:val="20"/>
        </w:rPr>
        <w:t>Ямбол</w:t>
      </w:r>
      <w:proofErr w:type="spellEnd"/>
    </w:p>
    <w:p w14:paraId="00261782" w14:textId="77777777" w:rsidR="005A7E48" w:rsidRPr="00EF7D6E" w:rsidRDefault="005A7E48" w:rsidP="004B12AD">
      <w:pPr>
        <w:ind w:left="5103"/>
        <w:rPr>
          <w:rFonts w:ascii="Verdana" w:hAnsi="Verdana"/>
          <w:b/>
          <w:bCs/>
          <w:sz w:val="20"/>
        </w:rPr>
      </w:pPr>
    </w:p>
    <w:p w14:paraId="50607552" w14:textId="2B9C2061" w:rsidR="005A7E48" w:rsidRPr="00EF7D6E" w:rsidRDefault="00EF07F2">
      <w:pPr>
        <w:jc w:val="center"/>
        <w:rPr>
          <w:rFonts w:ascii="Verdana" w:hAnsi="Verdana"/>
          <w:b/>
          <w:caps/>
          <w:spacing w:val="40"/>
          <w:sz w:val="20"/>
          <w:lang w:val="bg-BG"/>
        </w:rPr>
      </w:pPr>
      <w:r w:rsidRPr="00EF7D6E">
        <w:rPr>
          <w:rFonts w:ascii="Verdana" w:hAnsi="Verdana"/>
          <w:b/>
          <w:caps/>
          <w:spacing w:val="40"/>
          <w:sz w:val="20"/>
          <w:lang w:val="bg-BG"/>
        </w:rPr>
        <w:t>ПРЕДЛАГАНА ЦЕНА</w:t>
      </w:r>
    </w:p>
    <w:p w14:paraId="1F81B33E" w14:textId="36D22212" w:rsidR="005A7E48" w:rsidRPr="00EF7D6E" w:rsidRDefault="00EF07F2">
      <w:pPr>
        <w:jc w:val="center"/>
        <w:rPr>
          <w:rFonts w:ascii="Verdana" w:hAnsi="Verdana"/>
          <w:b/>
          <w:caps/>
          <w:sz w:val="20"/>
          <w:lang w:val="bg-BG"/>
        </w:rPr>
      </w:pPr>
      <w:r w:rsidRPr="00EF7D6E">
        <w:rPr>
          <w:rFonts w:ascii="Verdana" w:hAnsi="Verdana"/>
          <w:b/>
          <w:sz w:val="20"/>
          <w:lang w:val="bg-BG"/>
        </w:rPr>
        <w:t>от</w:t>
      </w:r>
    </w:p>
    <w:p w14:paraId="44133C22" w14:textId="77777777" w:rsidR="005A7E48" w:rsidRPr="00EF7D6E" w:rsidRDefault="005A7E48">
      <w:pPr>
        <w:pStyle w:val="BodyText"/>
        <w:spacing w:after="0"/>
        <w:jc w:val="center"/>
        <w:rPr>
          <w:rStyle w:val="FontStyle16"/>
          <w:rFonts w:ascii="Verdana" w:hAnsi="Verdana"/>
          <w:sz w:val="20"/>
          <w:szCs w:val="20"/>
          <w:lang w:val="bg-BG"/>
        </w:rPr>
      </w:pPr>
      <w:r w:rsidRPr="00EF7D6E">
        <w:rPr>
          <w:rStyle w:val="FontStyle16"/>
          <w:rFonts w:ascii="Verdana" w:hAnsi="Verdana"/>
          <w:sz w:val="20"/>
          <w:szCs w:val="20"/>
          <w:lang w:val="bg-BG"/>
        </w:rPr>
        <w:t>...........................................................................................................................</w:t>
      </w:r>
    </w:p>
    <w:p w14:paraId="30F6BD4B" w14:textId="77777777" w:rsidR="005A7E48" w:rsidRPr="00EF7D6E" w:rsidRDefault="005A7E48">
      <w:pPr>
        <w:pStyle w:val="Style4"/>
        <w:widowControl/>
        <w:jc w:val="center"/>
        <w:rPr>
          <w:rFonts w:ascii="Verdana" w:hAnsi="Verdana"/>
          <w:sz w:val="20"/>
          <w:lang w:val="bg-BG"/>
        </w:rPr>
      </w:pPr>
      <w:r w:rsidRPr="00EF7D6E">
        <w:rPr>
          <w:rFonts w:ascii="Verdana" w:hAnsi="Verdana"/>
          <w:i/>
          <w:iCs/>
          <w:sz w:val="20"/>
          <w:lang w:val="bg-BG"/>
        </w:rPr>
        <w:t>/наименование на участника и адрес на управление</w:t>
      </w:r>
      <w:r w:rsidRPr="00EF7D6E">
        <w:rPr>
          <w:rFonts w:ascii="Verdana" w:hAnsi="Verdana"/>
          <w:sz w:val="20"/>
          <w:lang w:val="bg-BG"/>
        </w:rPr>
        <w:t>/</w:t>
      </w:r>
    </w:p>
    <w:p w14:paraId="04C8B107" w14:textId="77777777" w:rsidR="005A7E48" w:rsidRPr="00EF7D6E" w:rsidRDefault="005A7E48">
      <w:pPr>
        <w:pStyle w:val="Style5"/>
        <w:jc w:val="center"/>
        <w:rPr>
          <w:rFonts w:ascii="Verdana" w:hAnsi="Verdana"/>
          <w:sz w:val="20"/>
          <w:lang w:val="bg-BG"/>
        </w:rPr>
      </w:pPr>
    </w:p>
    <w:p w14:paraId="36F8E191" w14:textId="5D317F01" w:rsidR="005A7E48" w:rsidRPr="00EF7D6E" w:rsidRDefault="0034387B">
      <w:pPr>
        <w:pStyle w:val="Style4"/>
        <w:widowControl/>
        <w:jc w:val="center"/>
        <w:rPr>
          <w:rStyle w:val="FontStyle15"/>
          <w:rFonts w:ascii="Verdana" w:eastAsia="SimSun" w:hAnsi="Verdana"/>
          <w:sz w:val="20"/>
          <w:lang w:val="bg-BG"/>
        </w:rPr>
      </w:pPr>
      <w:r w:rsidRPr="00EF7D6E">
        <w:rPr>
          <w:rStyle w:val="FontStyle15"/>
          <w:rFonts w:ascii="Verdana" w:eastAsia="SimSun" w:hAnsi="Verdana"/>
          <w:sz w:val="20"/>
          <w:lang w:val="bg-BG"/>
        </w:rPr>
        <w:t xml:space="preserve">за изпълнение на </w:t>
      </w:r>
      <w:r w:rsidR="005A7E48" w:rsidRPr="00EF7D6E">
        <w:rPr>
          <w:rStyle w:val="FontStyle15"/>
          <w:rFonts w:ascii="Verdana" w:eastAsia="SimSun" w:hAnsi="Verdana"/>
          <w:sz w:val="20"/>
          <w:lang w:val="bg-BG"/>
        </w:rPr>
        <w:t>обществена поръчка с предмет:</w:t>
      </w:r>
    </w:p>
    <w:p w14:paraId="04F2490D" w14:textId="03C26C0B" w:rsidR="005A7E48" w:rsidRDefault="00C94286">
      <w:pPr>
        <w:jc w:val="center"/>
        <w:rPr>
          <w:rFonts w:ascii="Verdana" w:hAnsi="Verdana"/>
          <w:b/>
          <w:caps/>
          <w:sz w:val="20"/>
          <w:lang w:val="bg-BG"/>
        </w:rPr>
      </w:pPr>
      <w:r w:rsidRPr="00EF7D6E">
        <w:rPr>
          <w:rFonts w:ascii="Verdana" w:hAnsi="Verdana"/>
          <w:b/>
          <w:caps/>
          <w:sz w:val="20"/>
          <w:lang w:val="bg-BG"/>
        </w:rPr>
        <w:t>„</w:t>
      </w:r>
      <w:r w:rsidR="00EE106D" w:rsidRPr="00EF7D6E">
        <w:rPr>
          <w:rFonts w:ascii="Verdana" w:hAnsi="Verdana"/>
          <w:b/>
          <w:caps/>
          <w:sz w:val="20"/>
          <w:lang w:val="bg-BG"/>
        </w:rPr>
        <w:t>Сметосъбиране и сметоизвозване на битови отпадъци от територията на община Ямбол</w:t>
      </w:r>
      <w:r w:rsidRPr="00EF7D6E">
        <w:rPr>
          <w:rFonts w:ascii="Verdana" w:hAnsi="Verdana"/>
          <w:b/>
          <w:caps/>
          <w:sz w:val="20"/>
          <w:lang w:val="bg-BG"/>
        </w:rPr>
        <w:t>“</w:t>
      </w:r>
    </w:p>
    <w:p w14:paraId="03FC233E" w14:textId="77777777" w:rsidR="00EF7D6E" w:rsidRPr="00EF7D6E" w:rsidRDefault="00EF7D6E">
      <w:pPr>
        <w:jc w:val="center"/>
        <w:rPr>
          <w:rFonts w:ascii="Verdana" w:hAnsi="Verdana"/>
          <w:b/>
          <w:caps/>
          <w:sz w:val="20"/>
          <w:lang w:val="bg-BG"/>
        </w:rPr>
      </w:pPr>
    </w:p>
    <w:p w14:paraId="4891E66D" w14:textId="006C6CC3" w:rsidR="003D6F33" w:rsidRPr="00EF7D6E" w:rsidRDefault="003D6F33" w:rsidP="003D6F33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  <w:r w:rsidRPr="00EF7D6E">
        <w:rPr>
          <w:rFonts w:ascii="Verdana" w:hAnsi="Verdana"/>
          <w:sz w:val="20"/>
          <w:szCs w:val="20"/>
          <w:lang w:val="bg-BG"/>
        </w:rPr>
        <w:t>1. Декларираме, че при изготвяне на ценовото ни предложение сме използвали данните и информацията, дадени</w:t>
      </w:r>
      <w:r w:rsidR="004810F7" w:rsidRPr="00EF7D6E">
        <w:rPr>
          <w:rFonts w:ascii="Verdana" w:hAnsi="Verdana"/>
          <w:sz w:val="20"/>
          <w:szCs w:val="20"/>
          <w:lang w:val="bg-BG"/>
        </w:rPr>
        <w:t xml:space="preserve"> от възложителя в документацията за участие и </w:t>
      </w:r>
      <w:r w:rsidR="00827664" w:rsidRPr="00EF7D6E">
        <w:rPr>
          <w:rFonts w:ascii="Verdana" w:hAnsi="Verdana"/>
          <w:sz w:val="20"/>
          <w:szCs w:val="20"/>
          <w:lang w:val="bg-BG"/>
        </w:rPr>
        <w:t>разясненията по условията на процедурата (</w:t>
      </w:r>
      <w:r w:rsidR="00827664" w:rsidRPr="00EF7D6E">
        <w:rPr>
          <w:rFonts w:ascii="Verdana" w:hAnsi="Verdana"/>
          <w:i/>
          <w:iCs/>
          <w:sz w:val="20"/>
          <w:szCs w:val="20"/>
          <w:lang w:val="bg-BG"/>
        </w:rPr>
        <w:t xml:space="preserve">ако има </w:t>
      </w:r>
      <w:r w:rsidR="006518A9" w:rsidRPr="00EF7D6E">
        <w:rPr>
          <w:rFonts w:ascii="Verdana" w:hAnsi="Verdana"/>
          <w:i/>
          <w:iCs/>
          <w:sz w:val="20"/>
          <w:szCs w:val="20"/>
          <w:lang w:val="bg-BG"/>
        </w:rPr>
        <w:t>давани такива след обявяване на поръчката</w:t>
      </w:r>
      <w:r w:rsidR="006518A9" w:rsidRPr="00EF7D6E">
        <w:rPr>
          <w:rFonts w:ascii="Verdana" w:hAnsi="Verdana"/>
          <w:sz w:val="20"/>
          <w:szCs w:val="20"/>
          <w:lang w:val="bg-BG"/>
        </w:rPr>
        <w:t>) за възлагане на обществената поръчка</w:t>
      </w:r>
      <w:r w:rsidRPr="00EF7D6E">
        <w:rPr>
          <w:rFonts w:ascii="Verdana" w:hAnsi="Verdana"/>
          <w:sz w:val="20"/>
          <w:szCs w:val="20"/>
          <w:lang w:val="bg-BG"/>
        </w:rPr>
        <w:t>.</w:t>
      </w:r>
    </w:p>
    <w:p w14:paraId="2041B56C" w14:textId="77777777" w:rsidR="003D6F33" w:rsidRPr="00EF7D6E" w:rsidRDefault="003D6F33" w:rsidP="003D6F33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  <w:r w:rsidRPr="00EF7D6E">
        <w:rPr>
          <w:rFonts w:ascii="Verdana" w:hAnsi="Verdana"/>
          <w:sz w:val="20"/>
          <w:szCs w:val="20"/>
          <w:lang w:val="bg-BG"/>
        </w:rPr>
        <w:t>2. Заявяваме, че се считаме обвързани от условията, задълженията и отговорностите, поети с направеното от нас предложение и приложенията към него, представляващи неговото съдържание, 6 (шест) месеца от крайния срок за получаване на офертите.</w:t>
      </w:r>
    </w:p>
    <w:p w14:paraId="58D4324F" w14:textId="77777777" w:rsidR="00D47C78" w:rsidRPr="00EF7D6E" w:rsidRDefault="00AC2995" w:rsidP="003D6F33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  <w:r w:rsidRPr="00EF7D6E">
        <w:rPr>
          <w:rFonts w:ascii="Verdana" w:hAnsi="Verdana"/>
          <w:sz w:val="20"/>
          <w:szCs w:val="20"/>
          <w:lang w:val="bg-BG"/>
        </w:rPr>
        <w:t xml:space="preserve">3. Нашето предложение </w:t>
      </w:r>
      <w:r w:rsidR="00D47C78" w:rsidRPr="00EF7D6E">
        <w:rPr>
          <w:rFonts w:ascii="Verdana" w:hAnsi="Verdana"/>
          <w:sz w:val="20"/>
          <w:szCs w:val="20"/>
          <w:lang w:val="bg-BG"/>
        </w:rPr>
        <w:t>е както следва:</w:t>
      </w:r>
    </w:p>
    <w:p w14:paraId="4DC1EC53" w14:textId="7F8D7F6A" w:rsidR="00C61160" w:rsidRPr="00EF7D6E" w:rsidRDefault="00D47C78" w:rsidP="003D6F33">
      <w:pPr>
        <w:pStyle w:val="Style7"/>
        <w:widowControl/>
        <w:ind w:firstLine="709"/>
        <w:rPr>
          <w:rFonts w:ascii="Verdana" w:hAnsi="Verdana"/>
          <w:b/>
          <w:sz w:val="20"/>
          <w:szCs w:val="20"/>
          <w:lang w:val="bg-BG"/>
        </w:rPr>
      </w:pPr>
      <w:r w:rsidRPr="00EF7D6E">
        <w:rPr>
          <w:rFonts w:ascii="Verdana" w:hAnsi="Verdana"/>
          <w:sz w:val="20"/>
          <w:szCs w:val="20"/>
          <w:lang w:val="bg-BG"/>
        </w:rPr>
        <w:t>3.1. Ц</w:t>
      </w:r>
      <w:r w:rsidR="00AC2995" w:rsidRPr="00EF7D6E">
        <w:rPr>
          <w:rFonts w:ascii="Verdana" w:hAnsi="Verdana"/>
          <w:sz w:val="20"/>
          <w:szCs w:val="20"/>
          <w:lang w:val="bg-BG"/>
        </w:rPr>
        <w:t>ена за един тон отпадък</w:t>
      </w:r>
      <w:r w:rsidRPr="00EF7D6E">
        <w:rPr>
          <w:rFonts w:ascii="Verdana" w:hAnsi="Verdana"/>
          <w:sz w:val="20"/>
          <w:szCs w:val="20"/>
          <w:lang w:val="bg-BG"/>
        </w:rPr>
        <w:t>,</w:t>
      </w:r>
      <w:r w:rsidRPr="00EF7D6E">
        <w:rPr>
          <w:rFonts w:ascii="Verdana" w:eastAsia="Times New Roman" w:hAnsi="Verdana"/>
          <w:bCs/>
          <w:kern w:val="0"/>
          <w:sz w:val="20"/>
          <w:szCs w:val="20"/>
          <w:lang w:val="bg-BG" w:eastAsia="bg-BG"/>
        </w:rPr>
        <w:t xml:space="preserve"> събран</w:t>
      </w:r>
      <w:r w:rsidRPr="00EF7D6E">
        <w:rPr>
          <w:rFonts w:ascii="Verdana" w:eastAsia="Times New Roman" w:hAnsi="Verdana"/>
          <w:kern w:val="0"/>
          <w:sz w:val="20"/>
          <w:szCs w:val="20"/>
          <w:lang w:val="bg-BG" w:eastAsia="bg-BG"/>
        </w:rPr>
        <w:t xml:space="preserve"> от контейнери и транспортиран до определените от Възложителя съоръжения за третиране</w:t>
      </w:r>
      <w:r w:rsidR="00AC2995" w:rsidRPr="00EF7D6E">
        <w:rPr>
          <w:rFonts w:ascii="Verdana" w:hAnsi="Verdana"/>
          <w:sz w:val="20"/>
          <w:szCs w:val="20"/>
          <w:lang w:val="bg-BG"/>
        </w:rPr>
        <w:t xml:space="preserve"> е в размер на </w:t>
      </w:r>
      <w:r w:rsidR="00AC2995" w:rsidRPr="00EF7D6E">
        <w:rPr>
          <w:rFonts w:ascii="Verdana" w:hAnsi="Verdana"/>
          <w:b/>
          <w:sz w:val="20"/>
          <w:szCs w:val="20"/>
          <w:lang w:val="bg-BG"/>
        </w:rPr>
        <w:t>…………… лв. без ДДС, съответно …………….. лв. с ДДС</w:t>
      </w:r>
      <w:r w:rsidRPr="00EF7D6E">
        <w:rPr>
          <w:rFonts w:ascii="Verdana" w:hAnsi="Verdana"/>
          <w:b/>
          <w:sz w:val="20"/>
          <w:szCs w:val="20"/>
          <w:lang w:val="bg-BG"/>
        </w:rPr>
        <w:t>;</w:t>
      </w:r>
    </w:p>
    <w:p w14:paraId="2069A07E" w14:textId="00A58D59" w:rsidR="00D47C78" w:rsidRPr="00EF7D6E" w:rsidRDefault="00D47C78" w:rsidP="00D47C78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  <w:r w:rsidRPr="00EF7D6E">
        <w:rPr>
          <w:rFonts w:ascii="Verdana" w:hAnsi="Verdana"/>
          <w:sz w:val="20"/>
          <w:szCs w:val="20"/>
          <w:lang w:val="bg-BG"/>
        </w:rPr>
        <w:t xml:space="preserve">3.2. Цена за един тон събран отпадък от </w:t>
      </w:r>
      <w:r w:rsidRPr="00EF7D6E">
        <w:rPr>
          <w:rFonts w:ascii="Verdana" w:eastAsia="Times New Roman" w:hAnsi="Verdana"/>
          <w:bCs/>
          <w:kern w:val="0"/>
          <w:sz w:val="20"/>
          <w:szCs w:val="20"/>
          <w:lang w:val="bg-BG" w:eastAsia="bg-BG"/>
        </w:rPr>
        <w:t>едрогабаритни отпадъци (ЕГО) и  транспортиран до определените от Възложителя депо/съоръжение за третиране</w:t>
      </w:r>
      <w:r w:rsidRPr="00EF7D6E">
        <w:rPr>
          <w:rFonts w:ascii="Verdana" w:hAnsi="Verdana"/>
          <w:sz w:val="20"/>
          <w:szCs w:val="20"/>
          <w:lang w:val="bg-BG"/>
        </w:rPr>
        <w:t xml:space="preserve"> е в размер на </w:t>
      </w:r>
      <w:r w:rsidRPr="00EF7D6E">
        <w:rPr>
          <w:rFonts w:ascii="Verdana" w:hAnsi="Verdana"/>
          <w:b/>
          <w:sz w:val="20"/>
          <w:szCs w:val="20"/>
          <w:lang w:val="bg-BG"/>
        </w:rPr>
        <w:t>…………… лв. без ДДС, съответно …………….. лв. с ДДС</w:t>
      </w:r>
      <w:r w:rsidRPr="00EF7D6E">
        <w:rPr>
          <w:rFonts w:ascii="Verdana" w:hAnsi="Verdana"/>
          <w:sz w:val="20"/>
          <w:szCs w:val="20"/>
          <w:lang w:val="bg-BG"/>
        </w:rPr>
        <w:t>;</w:t>
      </w:r>
    </w:p>
    <w:p w14:paraId="3A3B3828" w14:textId="3855FDCA" w:rsidR="00D47C78" w:rsidRPr="00EF7D6E" w:rsidRDefault="00D47C78" w:rsidP="00D47C78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  <w:r w:rsidRPr="00EF7D6E">
        <w:rPr>
          <w:rFonts w:ascii="Verdana" w:hAnsi="Verdana"/>
          <w:sz w:val="20"/>
          <w:szCs w:val="20"/>
          <w:lang w:val="bg-BG"/>
        </w:rPr>
        <w:t>3.</w:t>
      </w:r>
      <w:proofErr w:type="spellStart"/>
      <w:r w:rsidRPr="00EF7D6E">
        <w:rPr>
          <w:rFonts w:ascii="Verdana" w:hAnsi="Verdana"/>
          <w:sz w:val="20"/>
          <w:szCs w:val="20"/>
          <w:lang w:val="bg-BG"/>
        </w:rPr>
        <w:t>3</w:t>
      </w:r>
      <w:proofErr w:type="spellEnd"/>
      <w:r w:rsidRPr="00EF7D6E">
        <w:rPr>
          <w:rFonts w:ascii="Verdana" w:hAnsi="Verdana"/>
          <w:sz w:val="20"/>
          <w:szCs w:val="20"/>
          <w:lang w:val="bg-BG"/>
        </w:rPr>
        <w:t xml:space="preserve">. Цена за един тон събран отпадък от </w:t>
      </w:r>
      <w:r w:rsidRPr="00EF7D6E">
        <w:rPr>
          <w:rFonts w:ascii="Verdana" w:eastAsia="Times New Roman" w:hAnsi="Verdana"/>
          <w:bCs/>
          <w:kern w:val="0"/>
          <w:sz w:val="20"/>
          <w:szCs w:val="20"/>
          <w:lang w:val="bg-BG" w:eastAsia="bg-BG"/>
        </w:rPr>
        <w:t>пепел и сгурия и  транспортиран до определените от Възложителя депо/съоръжение за третиране</w:t>
      </w:r>
      <w:r w:rsidRPr="00EF7D6E">
        <w:rPr>
          <w:rFonts w:ascii="Verdana" w:hAnsi="Verdana"/>
          <w:sz w:val="20"/>
          <w:szCs w:val="20"/>
          <w:lang w:val="bg-BG"/>
        </w:rPr>
        <w:t xml:space="preserve"> е в размер на </w:t>
      </w:r>
      <w:r w:rsidRPr="00EF7D6E">
        <w:rPr>
          <w:rFonts w:ascii="Verdana" w:hAnsi="Verdana"/>
          <w:b/>
          <w:sz w:val="20"/>
          <w:szCs w:val="20"/>
          <w:lang w:val="bg-BG"/>
        </w:rPr>
        <w:t>…………… лв. без ДДС, съответно …………….. лв. с ДДС;</w:t>
      </w:r>
    </w:p>
    <w:p w14:paraId="115185FA" w14:textId="77681FA1" w:rsidR="00D47C78" w:rsidRPr="00EF7D6E" w:rsidRDefault="00D47C78" w:rsidP="003D6F33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</w:p>
    <w:p w14:paraId="077A8BE2" w14:textId="77777777" w:rsidR="00AC2995" w:rsidRPr="00EF7D6E" w:rsidRDefault="00AC2995" w:rsidP="003D6F33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</w:p>
    <w:p w14:paraId="2F69022A" w14:textId="77777777" w:rsidR="0020420D" w:rsidRPr="00EF7D6E" w:rsidRDefault="0020420D" w:rsidP="007A6942">
      <w:pPr>
        <w:pStyle w:val="Style7"/>
        <w:widowControl/>
        <w:ind w:firstLine="709"/>
        <w:rPr>
          <w:rFonts w:ascii="Verdana" w:hAnsi="Verdana"/>
          <w:sz w:val="20"/>
          <w:szCs w:val="20"/>
          <w:lang w:val="bg-BG"/>
        </w:rPr>
      </w:pPr>
    </w:p>
    <w:p w14:paraId="6A84E0D1" w14:textId="77777777" w:rsidR="005A7E48" w:rsidRPr="00EF7D6E" w:rsidRDefault="005A7E48" w:rsidP="007A6942">
      <w:pPr>
        <w:ind w:right="-828" w:firstLine="709"/>
        <w:rPr>
          <w:rFonts w:ascii="Verdana" w:hAnsi="Verdana"/>
          <w:sz w:val="20"/>
          <w:lang w:val="bg-BG"/>
        </w:rPr>
      </w:pPr>
      <w:r w:rsidRPr="00EF7D6E">
        <w:rPr>
          <w:rFonts w:ascii="Verdana" w:hAnsi="Verdana"/>
          <w:sz w:val="20"/>
          <w:lang w:val="bg-BG"/>
        </w:rPr>
        <w:t>Дата:</w:t>
      </w:r>
    </w:p>
    <w:p w14:paraId="06B1B0C8" w14:textId="77777777" w:rsidR="005A7E48" w:rsidRPr="00EF7D6E" w:rsidRDefault="005A7E48" w:rsidP="007A6942">
      <w:pPr>
        <w:ind w:right="-828" w:firstLine="709"/>
        <w:rPr>
          <w:rFonts w:ascii="Verdana" w:hAnsi="Verdana"/>
          <w:sz w:val="20"/>
          <w:lang w:val="bg-BG"/>
        </w:rPr>
      </w:pPr>
      <w:r w:rsidRPr="00EF7D6E">
        <w:rPr>
          <w:rFonts w:ascii="Verdana" w:hAnsi="Verdana"/>
          <w:sz w:val="20"/>
          <w:lang w:val="bg-BG"/>
        </w:rPr>
        <w:t>Подпис на лицето, упълномощено да подписва:</w:t>
      </w:r>
    </w:p>
    <w:p w14:paraId="69D7AFFC" w14:textId="77777777" w:rsidR="005A7E48" w:rsidRPr="00EF7D6E" w:rsidRDefault="005A7E48" w:rsidP="007A6942">
      <w:pPr>
        <w:ind w:right="-828" w:firstLine="709"/>
        <w:rPr>
          <w:rFonts w:ascii="Verdana" w:hAnsi="Verdana"/>
          <w:sz w:val="20"/>
          <w:lang w:val="bg-BG"/>
        </w:rPr>
      </w:pPr>
      <w:r w:rsidRPr="00EF7D6E">
        <w:rPr>
          <w:rFonts w:ascii="Verdana" w:hAnsi="Verdana"/>
          <w:sz w:val="20"/>
        </w:rPr>
        <w:t xml:space="preserve">Печат на </w:t>
      </w:r>
      <w:r w:rsidRPr="00EF7D6E">
        <w:rPr>
          <w:rFonts w:ascii="Verdana" w:hAnsi="Verdana"/>
          <w:sz w:val="20"/>
          <w:lang w:val="bg-BG"/>
        </w:rPr>
        <w:t>участника</w:t>
      </w:r>
      <w:r w:rsidRPr="00EF7D6E">
        <w:rPr>
          <w:rFonts w:ascii="Verdana" w:hAnsi="Verdana"/>
          <w:sz w:val="20"/>
        </w:rPr>
        <w:t>:</w:t>
      </w:r>
    </w:p>
    <w:sectPr w:rsidR="005A7E48" w:rsidRPr="00EF7D6E" w:rsidSect="00347703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8D5DB" w14:textId="77777777" w:rsidR="000910C6" w:rsidRDefault="000910C6">
      <w:r>
        <w:separator/>
      </w:r>
    </w:p>
  </w:endnote>
  <w:endnote w:type="continuationSeparator" w:id="0">
    <w:p w14:paraId="0CCA3DB7" w14:textId="77777777" w:rsidR="000910C6" w:rsidRDefault="0009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Dutc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7E443" w14:textId="77777777" w:rsidR="005A7E48" w:rsidRDefault="005A7E48">
    <w:pPr>
      <w:pStyle w:val="Footer"/>
      <w:framePr w:h="0"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end"/>
    </w:r>
  </w:p>
  <w:p w14:paraId="2A4CCE36" w14:textId="77777777" w:rsidR="005A7E48" w:rsidRDefault="005A7E4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28710" w14:textId="77777777" w:rsidR="005A7E48" w:rsidRDefault="005A7E48">
    <w:pPr>
      <w:pStyle w:val="Footer"/>
      <w:framePr w:h="0" w:wrap="around" w:vAnchor="text" w:hAnchor="margin" w:xAlign="center" w:y="1"/>
      <w:rPr>
        <w:rStyle w:val="PageNumber"/>
        <w:sz w:val="28"/>
        <w:szCs w:val="28"/>
      </w:rPr>
    </w:pPr>
    <w:r>
      <w:rPr>
        <w:sz w:val="24"/>
        <w:szCs w:val="24"/>
      </w:rPr>
      <w:fldChar w:fldCharType="begin"/>
    </w:r>
    <w:r>
      <w:rPr>
        <w:rStyle w:val="PageNumber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 w:rsidR="00D26F6B">
      <w:rPr>
        <w:rStyle w:val="PageNumber"/>
        <w:noProof/>
        <w:sz w:val="24"/>
        <w:szCs w:val="24"/>
      </w:rPr>
      <w:t>1</w:t>
    </w:r>
    <w:r>
      <w:rPr>
        <w:sz w:val="24"/>
        <w:szCs w:val="24"/>
      </w:rPr>
      <w:fldChar w:fldCharType="end"/>
    </w:r>
  </w:p>
  <w:p w14:paraId="41342962" w14:textId="77777777" w:rsidR="005A7E48" w:rsidRDefault="005A7E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ABDFEE" w14:textId="77777777" w:rsidR="000910C6" w:rsidRDefault="000910C6">
      <w:r>
        <w:separator/>
      </w:r>
    </w:p>
  </w:footnote>
  <w:footnote w:type="continuationSeparator" w:id="0">
    <w:p w14:paraId="05E2B24A" w14:textId="77777777" w:rsidR="000910C6" w:rsidRDefault="000910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FCAE2B" w14:textId="4586A350" w:rsidR="005A7E48" w:rsidRPr="00937ADA" w:rsidRDefault="009A3F8E">
    <w:pPr>
      <w:pStyle w:val="Header"/>
      <w:jc w:val="right"/>
    </w:pPr>
    <w:r>
      <w:rPr>
        <w:sz w:val="24"/>
        <w:szCs w:val="24"/>
        <w:lang w:val="bg-BG"/>
      </w:rPr>
      <w:t>Образе</w:t>
    </w:r>
    <w:r w:rsidR="00D61F0E">
      <w:rPr>
        <w:sz w:val="24"/>
        <w:szCs w:val="24"/>
        <w:lang w:val="bg-BG"/>
      </w:rPr>
      <w:t>ц</w:t>
    </w:r>
    <w:r w:rsidR="005A7E48">
      <w:rPr>
        <w:sz w:val="24"/>
        <w:szCs w:val="24"/>
      </w:rPr>
      <w:t xml:space="preserve"> № </w:t>
    </w:r>
    <w:r w:rsidR="007710CE">
      <w:rPr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HorizontalSpacing w:val="105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11D8"/>
    <w:rsid w:val="00066407"/>
    <w:rsid w:val="000910C6"/>
    <w:rsid w:val="000B3D68"/>
    <w:rsid w:val="000B3E91"/>
    <w:rsid w:val="001554FD"/>
    <w:rsid w:val="0016250F"/>
    <w:rsid w:val="00172A27"/>
    <w:rsid w:val="0017413E"/>
    <w:rsid w:val="001A6710"/>
    <w:rsid w:val="0020420D"/>
    <w:rsid w:val="00221D32"/>
    <w:rsid w:val="00235A1D"/>
    <w:rsid w:val="002A34AE"/>
    <w:rsid w:val="002C7715"/>
    <w:rsid w:val="002D2F9B"/>
    <w:rsid w:val="0034387B"/>
    <w:rsid w:val="00347703"/>
    <w:rsid w:val="00356448"/>
    <w:rsid w:val="00386412"/>
    <w:rsid w:val="003A3D7A"/>
    <w:rsid w:val="003B0E6F"/>
    <w:rsid w:val="003D387D"/>
    <w:rsid w:val="003D6F33"/>
    <w:rsid w:val="003F69FC"/>
    <w:rsid w:val="00410078"/>
    <w:rsid w:val="00444B72"/>
    <w:rsid w:val="00461A22"/>
    <w:rsid w:val="004810F7"/>
    <w:rsid w:val="00496039"/>
    <w:rsid w:val="004A5FD4"/>
    <w:rsid w:val="004B12AD"/>
    <w:rsid w:val="00510CA8"/>
    <w:rsid w:val="005325E3"/>
    <w:rsid w:val="005A7E48"/>
    <w:rsid w:val="005F6DF3"/>
    <w:rsid w:val="00612CAC"/>
    <w:rsid w:val="006518A9"/>
    <w:rsid w:val="006A0B07"/>
    <w:rsid w:val="00703DA5"/>
    <w:rsid w:val="007710CE"/>
    <w:rsid w:val="007A6942"/>
    <w:rsid w:val="00827664"/>
    <w:rsid w:val="00875E13"/>
    <w:rsid w:val="008E1AB0"/>
    <w:rsid w:val="008F0BE4"/>
    <w:rsid w:val="00916C2C"/>
    <w:rsid w:val="00937ADA"/>
    <w:rsid w:val="00962F0A"/>
    <w:rsid w:val="009A3F8E"/>
    <w:rsid w:val="009F2713"/>
    <w:rsid w:val="00A3417A"/>
    <w:rsid w:val="00A4178F"/>
    <w:rsid w:val="00A42973"/>
    <w:rsid w:val="00A77367"/>
    <w:rsid w:val="00AB3FD7"/>
    <w:rsid w:val="00AC2995"/>
    <w:rsid w:val="00B70D4B"/>
    <w:rsid w:val="00B73031"/>
    <w:rsid w:val="00BB239D"/>
    <w:rsid w:val="00C17F80"/>
    <w:rsid w:val="00C37094"/>
    <w:rsid w:val="00C522BE"/>
    <w:rsid w:val="00C61160"/>
    <w:rsid w:val="00C62B6F"/>
    <w:rsid w:val="00C84D70"/>
    <w:rsid w:val="00C90A1A"/>
    <w:rsid w:val="00C94286"/>
    <w:rsid w:val="00CA0FFA"/>
    <w:rsid w:val="00CB2F35"/>
    <w:rsid w:val="00CB39CE"/>
    <w:rsid w:val="00CD7C1A"/>
    <w:rsid w:val="00CE7526"/>
    <w:rsid w:val="00D11B09"/>
    <w:rsid w:val="00D14DB1"/>
    <w:rsid w:val="00D26F6B"/>
    <w:rsid w:val="00D356EF"/>
    <w:rsid w:val="00D47C78"/>
    <w:rsid w:val="00D61F0E"/>
    <w:rsid w:val="00D635C6"/>
    <w:rsid w:val="00DC5FE0"/>
    <w:rsid w:val="00DD2545"/>
    <w:rsid w:val="00E04619"/>
    <w:rsid w:val="00E21A30"/>
    <w:rsid w:val="00E365E9"/>
    <w:rsid w:val="00EB0930"/>
    <w:rsid w:val="00EB718B"/>
    <w:rsid w:val="00ED288E"/>
    <w:rsid w:val="00EE106D"/>
    <w:rsid w:val="00EE5625"/>
    <w:rsid w:val="00EF07F2"/>
    <w:rsid w:val="00EF7D6E"/>
    <w:rsid w:val="00F670D0"/>
    <w:rsid w:val="00F8713D"/>
    <w:rsid w:val="00FB151F"/>
    <w:rsid w:val="00FC03C1"/>
    <w:rsid w:val="00FC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778EA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FontStyle15">
    <w:name w:val="Font Style15"/>
    <w:rPr>
      <w:rFonts w:ascii="Times New Roman" w:eastAsia="Times New Roman" w:hAnsi="Times New Roman" w:hint="default"/>
      <w:b/>
      <w:sz w:val="24"/>
    </w:rPr>
  </w:style>
  <w:style w:type="character" w:customStyle="1" w:styleId="FontStyle13">
    <w:name w:val="Font Style13"/>
    <w:rPr>
      <w:rFonts w:ascii="Sylfaen" w:eastAsia="Sylfaen" w:hAnsi="Sylfaen" w:hint="default"/>
      <w:i/>
      <w:sz w:val="22"/>
    </w:rPr>
  </w:style>
  <w:style w:type="character" w:customStyle="1" w:styleId="FontStyle12">
    <w:name w:val="Font Style12"/>
    <w:rPr>
      <w:rFonts w:ascii="Constantia" w:eastAsia="Constantia" w:hAnsi="Constantia" w:hint="default"/>
      <w:sz w:val="22"/>
    </w:rPr>
  </w:style>
  <w:style w:type="character" w:customStyle="1" w:styleId="FontStyle17">
    <w:name w:val="Font Style17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rPr>
      <w:rFonts w:ascii="Constantia" w:eastAsia="Constantia" w:hAnsi="Constantia" w:hint="default"/>
      <w:b/>
      <w:spacing w:val="20"/>
      <w:sz w:val="28"/>
    </w:rPr>
  </w:style>
  <w:style w:type="paragraph" w:styleId="BodyText">
    <w:name w:val="Body Text"/>
    <w:basedOn w:val="Normal"/>
    <w:pPr>
      <w:widowControl/>
      <w:spacing w:after="120"/>
    </w:pPr>
    <w:rPr>
      <w:rFonts w:ascii="Dutch" w:eastAsia="Dutch" w:hAnsi="Dutch"/>
      <w:lang w:val="en-GB"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Style9">
    <w:name w:val="Style9"/>
    <w:basedOn w:val="Normal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Normal"/>
    <w:pPr>
      <w:autoSpaceDE w:val="0"/>
      <w:autoSpaceDN w:val="0"/>
      <w:adjustRightInd w:val="0"/>
      <w:spacing w:line="281" w:lineRule="exact"/>
      <w:ind w:firstLine="710"/>
    </w:pPr>
    <w:rPr>
      <w:sz w:val="24"/>
      <w:szCs w:val="24"/>
    </w:rPr>
  </w:style>
  <w:style w:type="paragraph" w:customStyle="1" w:styleId="Style11">
    <w:name w:val="Style11"/>
    <w:basedOn w:val="Normal"/>
    <w:pPr>
      <w:autoSpaceDE w:val="0"/>
      <w:autoSpaceDN w:val="0"/>
      <w:adjustRightInd w:val="0"/>
      <w:spacing w:line="283" w:lineRule="exact"/>
      <w:ind w:firstLine="734"/>
    </w:pPr>
    <w:rPr>
      <w:sz w:val="24"/>
      <w:szCs w:val="24"/>
    </w:rPr>
  </w:style>
  <w:style w:type="paragraph" w:customStyle="1" w:styleId="Style8">
    <w:name w:val="Style8"/>
    <w:basedOn w:val="Normal"/>
    <w:pPr>
      <w:spacing w:line="314" w:lineRule="exact"/>
      <w:ind w:hanging="418"/>
    </w:pPr>
  </w:style>
  <w:style w:type="paragraph" w:customStyle="1" w:styleId="Style2">
    <w:name w:val="Style2"/>
    <w:basedOn w:val="Normal"/>
    <w:pPr>
      <w:spacing w:line="314" w:lineRule="exact"/>
      <w:jc w:val="center"/>
    </w:pPr>
  </w:style>
  <w:style w:type="paragraph" w:customStyle="1" w:styleId="Style3">
    <w:name w:val="Style3"/>
    <w:basedOn w:val="Normal"/>
    <w:pPr>
      <w:spacing w:line="307" w:lineRule="exact"/>
    </w:pPr>
  </w:style>
  <w:style w:type="paragraph" w:customStyle="1" w:styleId="Style1">
    <w:name w:val="Style1"/>
    <w:basedOn w:val="Normal"/>
    <w:pPr>
      <w:spacing w:line="313" w:lineRule="exact"/>
      <w:ind w:firstLine="437"/>
    </w:pPr>
  </w:style>
  <w:style w:type="paragraph" w:customStyle="1" w:styleId="Style7">
    <w:name w:val="Style7"/>
    <w:basedOn w:val="Normal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Normal"/>
  </w:style>
  <w:style w:type="paragraph" w:customStyle="1" w:styleId="Style4">
    <w:name w:val="Style4"/>
    <w:basedOn w:val="Normal"/>
  </w:style>
  <w:style w:type="paragraph" w:customStyle="1" w:styleId="Style13">
    <w:name w:val="Style13"/>
    <w:basedOn w:val="Normal"/>
    <w:pPr>
      <w:autoSpaceDE w:val="0"/>
      <w:autoSpaceDN w:val="0"/>
      <w:adjustRightInd w:val="0"/>
      <w:spacing w:line="422" w:lineRule="exact"/>
      <w:ind w:firstLine="710"/>
    </w:pPr>
    <w:rPr>
      <w:sz w:val="24"/>
      <w:szCs w:val="24"/>
    </w:rPr>
  </w:style>
  <w:style w:type="paragraph" w:customStyle="1" w:styleId="Style6">
    <w:name w:val="Style6"/>
    <w:pPr>
      <w:spacing w:line="280" w:lineRule="exact"/>
      <w:ind w:firstLine="710"/>
      <w:jc w:val="both"/>
    </w:pPr>
  </w:style>
  <w:style w:type="paragraph" w:styleId="NormalWeb">
    <w:name w:val="Normal (Web)"/>
    <w:basedOn w:val="Normal"/>
    <w:uiPriority w:val="99"/>
    <w:semiHidden/>
    <w:unhideWhenUsed/>
    <w:rsid w:val="00EE106D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E1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06D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EE106D"/>
    <w:rPr>
      <w:kern w:val="2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0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E106D"/>
    <w:rPr>
      <w:b/>
      <w:bCs/>
      <w:kern w:val="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06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06D"/>
    <w:rPr>
      <w:rFonts w:ascii="Tahoma" w:hAnsi="Tahoma" w:cs="Tahoma"/>
      <w:kern w:val="2"/>
      <w:sz w:val="16"/>
      <w:szCs w:val="16"/>
      <w:lang w:val="en-US" w:eastAsia="zh-CN"/>
    </w:rPr>
  </w:style>
  <w:style w:type="table" w:styleId="TableGrid">
    <w:name w:val="Table Grid"/>
    <w:basedOn w:val="TableNormal"/>
    <w:uiPriority w:val="59"/>
    <w:rsid w:val="00AB3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FontStyle15">
    <w:name w:val="Font Style15"/>
    <w:rPr>
      <w:rFonts w:ascii="Times New Roman" w:eastAsia="Times New Roman" w:hAnsi="Times New Roman" w:hint="default"/>
      <w:b/>
      <w:sz w:val="24"/>
    </w:rPr>
  </w:style>
  <w:style w:type="character" w:customStyle="1" w:styleId="FontStyle13">
    <w:name w:val="Font Style13"/>
    <w:rPr>
      <w:rFonts w:ascii="Sylfaen" w:eastAsia="Sylfaen" w:hAnsi="Sylfaen" w:hint="default"/>
      <w:i/>
      <w:sz w:val="22"/>
    </w:rPr>
  </w:style>
  <w:style w:type="character" w:customStyle="1" w:styleId="FontStyle12">
    <w:name w:val="Font Style12"/>
    <w:rPr>
      <w:rFonts w:ascii="Constantia" w:eastAsia="Constantia" w:hAnsi="Constantia" w:hint="default"/>
      <w:sz w:val="22"/>
    </w:rPr>
  </w:style>
  <w:style w:type="character" w:customStyle="1" w:styleId="FontStyle17">
    <w:name w:val="Font Style17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rPr>
      <w:rFonts w:ascii="Constantia" w:eastAsia="Constantia" w:hAnsi="Constantia" w:hint="default"/>
      <w:b/>
      <w:spacing w:val="20"/>
      <w:sz w:val="28"/>
    </w:rPr>
  </w:style>
  <w:style w:type="paragraph" w:styleId="BodyText">
    <w:name w:val="Body Text"/>
    <w:basedOn w:val="Normal"/>
    <w:pPr>
      <w:widowControl/>
      <w:spacing w:after="120"/>
    </w:pPr>
    <w:rPr>
      <w:rFonts w:ascii="Dutch" w:eastAsia="Dutch" w:hAnsi="Dutch"/>
      <w:lang w:val="en-GB"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Style9">
    <w:name w:val="Style9"/>
    <w:basedOn w:val="Normal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Normal"/>
    <w:pPr>
      <w:autoSpaceDE w:val="0"/>
      <w:autoSpaceDN w:val="0"/>
      <w:adjustRightInd w:val="0"/>
      <w:spacing w:line="281" w:lineRule="exact"/>
      <w:ind w:firstLine="710"/>
    </w:pPr>
    <w:rPr>
      <w:sz w:val="24"/>
      <w:szCs w:val="24"/>
    </w:rPr>
  </w:style>
  <w:style w:type="paragraph" w:customStyle="1" w:styleId="Style11">
    <w:name w:val="Style11"/>
    <w:basedOn w:val="Normal"/>
    <w:pPr>
      <w:autoSpaceDE w:val="0"/>
      <w:autoSpaceDN w:val="0"/>
      <w:adjustRightInd w:val="0"/>
      <w:spacing w:line="283" w:lineRule="exact"/>
      <w:ind w:firstLine="734"/>
    </w:pPr>
    <w:rPr>
      <w:sz w:val="24"/>
      <w:szCs w:val="24"/>
    </w:rPr>
  </w:style>
  <w:style w:type="paragraph" w:customStyle="1" w:styleId="Style8">
    <w:name w:val="Style8"/>
    <w:basedOn w:val="Normal"/>
    <w:pPr>
      <w:spacing w:line="314" w:lineRule="exact"/>
      <w:ind w:hanging="418"/>
    </w:pPr>
  </w:style>
  <w:style w:type="paragraph" w:customStyle="1" w:styleId="Style2">
    <w:name w:val="Style2"/>
    <w:basedOn w:val="Normal"/>
    <w:pPr>
      <w:spacing w:line="314" w:lineRule="exact"/>
      <w:jc w:val="center"/>
    </w:pPr>
  </w:style>
  <w:style w:type="paragraph" w:customStyle="1" w:styleId="Style3">
    <w:name w:val="Style3"/>
    <w:basedOn w:val="Normal"/>
    <w:pPr>
      <w:spacing w:line="307" w:lineRule="exact"/>
    </w:pPr>
  </w:style>
  <w:style w:type="paragraph" w:customStyle="1" w:styleId="Style1">
    <w:name w:val="Style1"/>
    <w:basedOn w:val="Normal"/>
    <w:pPr>
      <w:spacing w:line="313" w:lineRule="exact"/>
      <w:ind w:firstLine="437"/>
    </w:pPr>
  </w:style>
  <w:style w:type="paragraph" w:customStyle="1" w:styleId="Style7">
    <w:name w:val="Style7"/>
    <w:basedOn w:val="Normal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Normal"/>
  </w:style>
  <w:style w:type="paragraph" w:customStyle="1" w:styleId="Style4">
    <w:name w:val="Style4"/>
    <w:basedOn w:val="Normal"/>
  </w:style>
  <w:style w:type="paragraph" w:customStyle="1" w:styleId="Style13">
    <w:name w:val="Style13"/>
    <w:basedOn w:val="Normal"/>
    <w:pPr>
      <w:autoSpaceDE w:val="0"/>
      <w:autoSpaceDN w:val="0"/>
      <w:adjustRightInd w:val="0"/>
      <w:spacing w:line="422" w:lineRule="exact"/>
      <w:ind w:firstLine="710"/>
    </w:pPr>
    <w:rPr>
      <w:sz w:val="24"/>
      <w:szCs w:val="24"/>
    </w:rPr>
  </w:style>
  <w:style w:type="paragraph" w:customStyle="1" w:styleId="Style6">
    <w:name w:val="Style6"/>
    <w:pPr>
      <w:spacing w:line="280" w:lineRule="exact"/>
      <w:ind w:firstLine="710"/>
      <w:jc w:val="both"/>
    </w:pPr>
  </w:style>
  <w:style w:type="paragraph" w:styleId="NormalWeb">
    <w:name w:val="Normal (Web)"/>
    <w:basedOn w:val="Normal"/>
    <w:uiPriority w:val="99"/>
    <w:semiHidden/>
    <w:unhideWhenUsed/>
    <w:rsid w:val="00EE106D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E1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06D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EE106D"/>
    <w:rPr>
      <w:kern w:val="2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0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E106D"/>
    <w:rPr>
      <w:b/>
      <w:bCs/>
      <w:kern w:val="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06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06D"/>
    <w:rPr>
      <w:rFonts w:ascii="Tahoma" w:hAnsi="Tahoma" w:cs="Tahoma"/>
      <w:kern w:val="2"/>
      <w:sz w:val="16"/>
      <w:szCs w:val="16"/>
      <w:lang w:val="en-US" w:eastAsia="zh-CN"/>
    </w:rPr>
  </w:style>
  <w:style w:type="table" w:styleId="TableGrid">
    <w:name w:val="Table Grid"/>
    <w:basedOn w:val="TableNormal"/>
    <w:uiPriority w:val="59"/>
    <w:rsid w:val="00AB3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5C9B2-2FC6-4C34-9CA3-AB000136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227</Words>
  <Characters>1373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</vt:lpstr>
    </vt:vector>
  </TitlesOfParts>
  <Company>YAMBOL Municipality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GP&amp;Co. Law Firm</dc:creator>
  <cp:lastModifiedBy>Mariana Petrova</cp:lastModifiedBy>
  <cp:revision>9</cp:revision>
  <cp:lastPrinted>1900-12-31T21:00:00Z</cp:lastPrinted>
  <dcterms:created xsi:type="dcterms:W3CDTF">2019-08-19T08:06:00Z</dcterms:created>
  <dcterms:modified xsi:type="dcterms:W3CDTF">2019-08-23T10:27:00Z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